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FF87" w14:textId="4591F9F1" w:rsidR="00A02FD0" w:rsidRDefault="009738F3" w:rsidP="007F7950">
      <w:pPr>
        <w:jc w:val="center"/>
        <w:rPr>
          <w:rFonts w:ascii="Arial Narrow" w:hAnsi="Arial Narrow"/>
        </w:rPr>
      </w:pPr>
      <w:bookmarkStart w:id="0" w:name="_GoBack"/>
      <w:r>
        <w:rPr>
          <w:rFonts w:ascii="Arial Narrow" w:hAnsi="Arial Narrow"/>
          <w:noProof/>
        </w:rPr>
        <w:drawing>
          <wp:inline distT="0" distB="0" distL="0" distR="0" wp14:anchorId="0C2E6D5E" wp14:editId="567A47C2">
            <wp:extent cx="1923225" cy="1436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IAS-Logo-Square-cmy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9598" cy="14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507275" w14:textId="77777777" w:rsidR="009738F3" w:rsidRDefault="009738F3" w:rsidP="007F7950">
      <w:pPr>
        <w:jc w:val="center"/>
        <w:rPr>
          <w:rFonts w:ascii="Arial Narrow" w:hAnsi="Arial Narrow"/>
        </w:rPr>
      </w:pPr>
    </w:p>
    <w:p w14:paraId="44D48E44" w14:textId="0F236F1E" w:rsidR="002E295F" w:rsidRDefault="002E295F">
      <w:pPr>
        <w:rPr>
          <w:rFonts w:ascii="Calibri" w:hAnsi="Calibri"/>
        </w:rPr>
      </w:pPr>
      <w:r w:rsidRPr="000612F7">
        <w:rPr>
          <w:rFonts w:ascii="Calibri" w:hAnsi="Calibri"/>
        </w:rPr>
        <w:t>CALENDAR LISTING</w:t>
      </w:r>
    </w:p>
    <w:p w14:paraId="5D6A8E24" w14:textId="77777777" w:rsidR="009738F3" w:rsidRPr="009738F3" w:rsidRDefault="009738F3">
      <w:pPr>
        <w:rPr>
          <w:rFonts w:ascii="Calibri" w:hAnsi="Calibri"/>
          <w:sz w:val="12"/>
          <w:szCs w:val="12"/>
        </w:rPr>
      </w:pPr>
    </w:p>
    <w:p w14:paraId="7B326916" w14:textId="77777777" w:rsidR="004270ED" w:rsidRDefault="004270ED" w:rsidP="004270E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270ED">
        <w:rPr>
          <w:rFonts w:ascii="Calibri" w:hAnsi="Calibri"/>
          <w:b/>
          <w:sz w:val="28"/>
          <w:szCs w:val="28"/>
          <w:u w:val="single"/>
        </w:rPr>
        <w:t xml:space="preserve">2019-Model Central Florida International Auto Show </w:t>
      </w:r>
    </w:p>
    <w:p w14:paraId="48C6FED2" w14:textId="00DEF273" w:rsidR="004270ED" w:rsidRPr="004270ED" w:rsidRDefault="004270ED" w:rsidP="004270E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270ED">
        <w:rPr>
          <w:rFonts w:ascii="Calibri" w:hAnsi="Calibri"/>
          <w:b/>
          <w:sz w:val="28"/>
          <w:szCs w:val="28"/>
          <w:u w:val="single"/>
        </w:rPr>
        <w:t>R</w:t>
      </w:r>
      <w:r w:rsidR="00BD5EEC">
        <w:rPr>
          <w:rFonts w:ascii="Calibri" w:hAnsi="Calibri"/>
          <w:b/>
          <w:sz w:val="28"/>
          <w:szCs w:val="28"/>
          <w:u w:val="single"/>
        </w:rPr>
        <w:t xml:space="preserve">aces Into </w:t>
      </w:r>
      <w:r w:rsidRPr="004270ED">
        <w:rPr>
          <w:rFonts w:ascii="Calibri" w:hAnsi="Calibri"/>
          <w:b/>
          <w:sz w:val="28"/>
          <w:szCs w:val="28"/>
          <w:u w:val="single"/>
        </w:rPr>
        <w:t>Orange County Convention Center Thanksgiving Weekend</w:t>
      </w:r>
    </w:p>
    <w:p w14:paraId="1BBD8A75" w14:textId="77777777" w:rsidR="009738F3" w:rsidRDefault="009738F3" w:rsidP="002E295F">
      <w:pPr>
        <w:rPr>
          <w:rFonts w:ascii="Calibri" w:hAnsi="Calibri"/>
          <w:b/>
        </w:rPr>
      </w:pPr>
    </w:p>
    <w:p w14:paraId="04190F23" w14:textId="5BDBD66A" w:rsidR="002E295F" w:rsidRPr="000612F7" w:rsidRDefault="002E295F" w:rsidP="002E295F">
      <w:pPr>
        <w:rPr>
          <w:rFonts w:ascii="Calibri" w:hAnsi="Calibri"/>
          <w:b/>
        </w:rPr>
      </w:pPr>
      <w:r w:rsidRPr="000612F7">
        <w:rPr>
          <w:rFonts w:ascii="Calibri" w:hAnsi="Calibri"/>
          <w:b/>
        </w:rPr>
        <w:t xml:space="preserve">WHAT: </w:t>
      </w:r>
    </w:p>
    <w:p w14:paraId="272F3132" w14:textId="3C5ED7BF" w:rsidR="00242196" w:rsidRDefault="004270ED" w:rsidP="007D0016">
      <w:pPr>
        <w:rPr>
          <w:rFonts w:ascii="Calibri" w:hAnsi="Calibri"/>
        </w:rPr>
      </w:pPr>
      <w:r>
        <w:rPr>
          <w:rFonts w:ascii="Calibri" w:hAnsi="Calibri"/>
        </w:rPr>
        <w:t>The 2019</w:t>
      </w:r>
      <w:r w:rsidR="00123437">
        <w:rPr>
          <w:rFonts w:ascii="Calibri" w:hAnsi="Calibri"/>
        </w:rPr>
        <w:t>-Model Central Florida International Auto Sh</w:t>
      </w:r>
      <w:r w:rsidR="00B15A49">
        <w:rPr>
          <w:rFonts w:ascii="Calibri" w:hAnsi="Calibri"/>
        </w:rPr>
        <w:t>ow is set to cruise more than 40</w:t>
      </w:r>
      <w:r w:rsidR="00123437">
        <w:rPr>
          <w:rFonts w:ascii="Calibri" w:hAnsi="Calibri"/>
        </w:rPr>
        <w:t xml:space="preserve">0 new cars, trucks, crossovers, SUVs and more into the Orange County Convention Center for Thanksgiving weekend. Everyone is invited to check out the latest models in a non-selling environment, sit behind wheels, inspect engines and even take a spin in </w:t>
      </w:r>
      <w:r w:rsidR="006610E6">
        <w:rPr>
          <w:rFonts w:ascii="Calibri" w:hAnsi="Calibri"/>
        </w:rPr>
        <w:t>dozens of</w:t>
      </w:r>
      <w:r w:rsidR="00123437">
        <w:rPr>
          <w:rFonts w:ascii="Calibri" w:hAnsi="Calibri"/>
        </w:rPr>
        <w:t xml:space="preserve"> new vehicles. The largest auto show in Florida, this annual event will also feature</w:t>
      </w:r>
      <w:r w:rsidR="005D338E" w:rsidRPr="001826C2">
        <w:rPr>
          <w:rFonts w:ascii="Calibri" w:hAnsi="Calibri"/>
        </w:rPr>
        <w:t xml:space="preserve"> </w:t>
      </w:r>
      <w:r w:rsidR="00202E1B">
        <w:rPr>
          <w:rFonts w:ascii="Calibri" w:hAnsi="Calibri"/>
        </w:rPr>
        <w:t xml:space="preserve">Camp Jeep and Ram indoor test drives, </w:t>
      </w:r>
      <w:r w:rsidR="005D338E">
        <w:rPr>
          <w:rFonts w:ascii="Calibri" w:hAnsi="Calibri"/>
        </w:rPr>
        <w:t>the latest electric vehicles, pre-pro</w:t>
      </w:r>
      <w:r w:rsidR="004A65BC">
        <w:rPr>
          <w:rFonts w:ascii="Calibri" w:hAnsi="Calibri"/>
        </w:rPr>
        <w:t xml:space="preserve">duction models </w:t>
      </w:r>
      <w:r w:rsidR="005D338E">
        <w:rPr>
          <w:rFonts w:ascii="Calibri" w:hAnsi="Calibri"/>
        </w:rPr>
        <w:t>and fun for the little ones</w:t>
      </w:r>
      <w:r w:rsidR="00202E1B">
        <w:rPr>
          <w:rFonts w:ascii="Calibri" w:hAnsi="Calibri"/>
        </w:rPr>
        <w:t xml:space="preserve">. Additionally, the </w:t>
      </w:r>
      <w:r w:rsidR="003F1405">
        <w:rPr>
          <w:rFonts w:ascii="Calibri" w:hAnsi="Calibri"/>
        </w:rPr>
        <w:t>Festivals of Speed display</w:t>
      </w:r>
      <w:r w:rsidR="00202E1B">
        <w:rPr>
          <w:rFonts w:ascii="Calibri" w:hAnsi="Calibri"/>
        </w:rPr>
        <w:t xml:space="preserve"> </w:t>
      </w:r>
      <w:r w:rsidR="00123437">
        <w:rPr>
          <w:rFonts w:ascii="Calibri" w:hAnsi="Calibri"/>
        </w:rPr>
        <w:t>will showcase nearly 100 ultra high-end exotic cars, motorcycles</w:t>
      </w:r>
      <w:r w:rsidR="00BD5EEC">
        <w:rPr>
          <w:rFonts w:ascii="Calibri" w:hAnsi="Calibri"/>
        </w:rPr>
        <w:t>, luxury products and toys</w:t>
      </w:r>
      <w:r w:rsidR="003F756E">
        <w:rPr>
          <w:rFonts w:ascii="Calibri" w:hAnsi="Calibri"/>
        </w:rPr>
        <w:t xml:space="preserve">. </w:t>
      </w:r>
      <w:r w:rsidR="00BD5EEC">
        <w:rPr>
          <w:rFonts w:ascii="Calibri" w:hAnsi="Calibri"/>
        </w:rPr>
        <w:t>Don’t</w:t>
      </w:r>
      <w:r w:rsidR="005D338E">
        <w:rPr>
          <w:rFonts w:ascii="Calibri" w:hAnsi="Calibri"/>
        </w:rPr>
        <w:t xml:space="preserve"> miss </w:t>
      </w:r>
      <w:r w:rsidR="00BD5EEC">
        <w:rPr>
          <w:rFonts w:ascii="Calibri" w:hAnsi="Calibri"/>
        </w:rPr>
        <w:t xml:space="preserve">unique </w:t>
      </w:r>
      <w:r w:rsidR="00B15A49">
        <w:rPr>
          <w:rFonts w:ascii="Calibri" w:hAnsi="Calibri"/>
        </w:rPr>
        <w:t xml:space="preserve">display </w:t>
      </w:r>
      <w:r w:rsidR="00BD5EEC">
        <w:rPr>
          <w:rFonts w:ascii="Calibri" w:hAnsi="Calibri"/>
        </w:rPr>
        <w:t>of rare Model A’</w:t>
      </w:r>
      <w:r w:rsidR="00B15A49">
        <w:rPr>
          <w:rFonts w:ascii="Calibri" w:hAnsi="Calibri"/>
        </w:rPr>
        <w:t xml:space="preserve">s as well as the Antique Automobile Club of America’s collection of </w:t>
      </w:r>
      <w:r w:rsidR="00BD5EEC">
        <w:rPr>
          <w:rFonts w:ascii="Calibri" w:hAnsi="Calibri"/>
        </w:rPr>
        <w:t xml:space="preserve">antique and collectible vehicles from the </w:t>
      </w:r>
      <w:r w:rsidR="006610E6">
        <w:rPr>
          <w:rFonts w:ascii="Calibri" w:hAnsi="Calibri"/>
        </w:rPr>
        <w:t>19</w:t>
      </w:r>
      <w:r w:rsidR="00BD5EEC">
        <w:rPr>
          <w:rFonts w:ascii="Calibri" w:hAnsi="Calibri"/>
        </w:rPr>
        <w:t xml:space="preserve">30s – </w:t>
      </w:r>
      <w:r w:rsidR="006610E6">
        <w:rPr>
          <w:rFonts w:ascii="Calibri" w:hAnsi="Calibri"/>
        </w:rPr>
        <w:t>19</w:t>
      </w:r>
      <w:r w:rsidR="00BD5EEC">
        <w:rPr>
          <w:rFonts w:ascii="Calibri" w:hAnsi="Calibri"/>
        </w:rPr>
        <w:t>70s.</w:t>
      </w:r>
    </w:p>
    <w:p w14:paraId="1EC73F8A" w14:textId="77777777" w:rsidR="00242196" w:rsidRDefault="00242196" w:rsidP="007D0016">
      <w:pPr>
        <w:rPr>
          <w:rFonts w:ascii="Calibri" w:hAnsi="Calibri"/>
        </w:rPr>
      </w:pPr>
    </w:p>
    <w:p w14:paraId="2EAC06EE" w14:textId="2F0AED7E" w:rsidR="002E295F" w:rsidRPr="000612F7" w:rsidRDefault="002E295F" w:rsidP="002E295F">
      <w:pPr>
        <w:rPr>
          <w:rFonts w:ascii="Calibri" w:hAnsi="Calibri"/>
        </w:rPr>
      </w:pPr>
      <w:r w:rsidRPr="000612F7">
        <w:rPr>
          <w:rFonts w:ascii="Calibri" w:hAnsi="Calibri"/>
          <w:b/>
        </w:rPr>
        <w:t>WHEN</w:t>
      </w:r>
      <w:r w:rsidR="009738F3">
        <w:rPr>
          <w:rFonts w:ascii="Calibri" w:hAnsi="Calibri"/>
        </w:rPr>
        <w:t>:</w:t>
      </w:r>
      <w:r w:rsidR="009738F3">
        <w:rPr>
          <w:rFonts w:ascii="Calibri" w:hAnsi="Calibri"/>
        </w:rPr>
        <w:tab/>
      </w:r>
    </w:p>
    <w:p w14:paraId="18929D2C" w14:textId="7D646D91" w:rsidR="00987FB9" w:rsidRDefault="004708D7" w:rsidP="002E295F">
      <w:pPr>
        <w:rPr>
          <w:rFonts w:ascii="Calibri" w:hAnsi="Calibri"/>
        </w:rPr>
      </w:pPr>
      <w:r>
        <w:rPr>
          <w:rFonts w:ascii="Calibri" w:hAnsi="Calibri"/>
        </w:rPr>
        <w:t xml:space="preserve">Thursday, </w:t>
      </w:r>
      <w:r w:rsidR="004270ED">
        <w:rPr>
          <w:rFonts w:ascii="Calibri" w:hAnsi="Calibri"/>
        </w:rPr>
        <w:t>November 22</w:t>
      </w:r>
      <w:r w:rsidR="00987FB9">
        <w:rPr>
          <w:rFonts w:ascii="Calibri" w:hAnsi="Calibri"/>
        </w:rPr>
        <w:t>,</w:t>
      </w:r>
      <w:r w:rsidR="00242196">
        <w:rPr>
          <w:rFonts w:ascii="Calibri" w:hAnsi="Calibri"/>
        </w:rPr>
        <w:t xml:space="preserve"> from 12</w:t>
      </w:r>
      <w:r w:rsidR="00BA0C5C">
        <w:rPr>
          <w:rFonts w:ascii="Calibri" w:hAnsi="Calibri"/>
        </w:rPr>
        <w:t xml:space="preserve"> p</w:t>
      </w:r>
      <w:r w:rsidR="00242196">
        <w:rPr>
          <w:rFonts w:ascii="Calibri" w:hAnsi="Calibri"/>
        </w:rPr>
        <w:t>.m. to 9</w:t>
      </w:r>
      <w:r w:rsidR="00987FB9">
        <w:rPr>
          <w:rFonts w:ascii="Calibri" w:hAnsi="Calibri"/>
        </w:rPr>
        <w:t xml:space="preserve"> p.m.</w:t>
      </w:r>
      <w:r w:rsidR="00242196">
        <w:rPr>
          <w:rFonts w:ascii="Calibri" w:hAnsi="Calibri"/>
        </w:rPr>
        <w:t xml:space="preserve"> (Thanksgiving Day)</w:t>
      </w:r>
    </w:p>
    <w:p w14:paraId="4BA46A1D" w14:textId="60428606" w:rsidR="002E295F" w:rsidRPr="000612F7" w:rsidRDefault="004708D7" w:rsidP="002E295F">
      <w:pPr>
        <w:rPr>
          <w:rFonts w:ascii="Calibri" w:hAnsi="Calibri"/>
        </w:rPr>
      </w:pPr>
      <w:r>
        <w:rPr>
          <w:rFonts w:ascii="Calibri" w:hAnsi="Calibri"/>
        </w:rPr>
        <w:t xml:space="preserve">Friday, </w:t>
      </w:r>
      <w:r w:rsidR="004270ED">
        <w:rPr>
          <w:rFonts w:ascii="Calibri" w:hAnsi="Calibri"/>
        </w:rPr>
        <w:t>November 23</w:t>
      </w:r>
      <w:r>
        <w:rPr>
          <w:rFonts w:ascii="Calibri" w:hAnsi="Calibri"/>
        </w:rPr>
        <w:t>,</w:t>
      </w:r>
      <w:r w:rsidR="00242196">
        <w:rPr>
          <w:rFonts w:ascii="Calibri" w:hAnsi="Calibri"/>
        </w:rPr>
        <w:t xml:space="preserve"> from 10 a.m. – 9</w:t>
      </w:r>
      <w:r w:rsidR="002E295F" w:rsidRPr="000612F7">
        <w:rPr>
          <w:rFonts w:ascii="Calibri" w:hAnsi="Calibri"/>
        </w:rPr>
        <w:t xml:space="preserve"> p.m.</w:t>
      </w:r>
      <w:r w:rsidR="002E295F" w:rsidRPr="000612F7">
        <w:rPr>
          <w:rFonts w:ascii="Calibri" w:hAnsi="Calibri"/>
        </w:rPr>
        <w:tab/>
      </w:r>
    </w:p>
    <w:p w14:paraId="7D87BF29" w14:textId="360738AA" w:rsidR="002E295F" w:rsidRPr="000612F7" w:rsidRDefault="004708D7" w:rsidP="002E295F">
      <w:pPr>
        <w:rPr>
          <w:rFonts w:ascii="Calibri" w:hAnsi="Calibri"/>
        </w:rPr>
      </w:pPr>
      <w:r>
        <w:rPr>
          <w:rFonts w:ascii="Calibri" w:hAnsi="Calibri"/>
        </w:rPr>
        <w:t xml:space="preserve">Saturday, </w:t>
      </w:r>
      <w:r w:rsidR="004270ED">
        <w:rPr>
          <w:rFonts w:ascii="Calibri" w:hAnsi="Calibri"/>
        </w:rPr>
        <w:t>November 24</w:t>
      </w:r>
      <w:r w:rsidR="00242196">
        <w:rPr>
          <w:rFonts w:ascii="Calibri" w:hAnsi="Calibri"/>
        </w:rPr>
        <w:t xml:space="preserve">, from 10 a.m. – 9 </w:t>
      </w:r>
      <w:r w:rsidR="004270ED">
        <w:rPr>
          <w:rFonts w:ascii="Calibri" w:hAnsi="Calibri"/>
        </w:rPr>
        <w:t>p.m.</w:t>
      </w:r>
    </w:p>
    <w:p w14:paraId="5BBD85EC" w14:textId="2FA726CA" w:rsidR="002E295F" w:rsidRPr="000612F7" w:rsidRDefault="004270ED" w:rsidP="002E295F">
      <w:pPr>
        <w:rPr>
          <w:rFonts w:ascii="Calibri" w:hAnsi="Calibri"/>
        </w:rPr>
      </w:pPr>
      <w:r>
        <w:rPr>
          <w:rFonts w:ascii="Calibri" w:hAnsi="Calibri"/>
        </w:rPr>
        <w:t>Sunday, November 25</w:t>
      </w:r>
      <w:r w:rsidR="00242196">
        <w:rPr>
          <w:rFonts w:ascii="Calibri" w:hAnsi="Calibri"/>
        </w:rPr>
        <w:t>, from 10</w:t>
      </w:r>
      <w:r w:rsidR="00A02FD0" w:rsidRPr="000612F7">
        <w:rPr>
          <w:rFonts w:ascii="Calibri" w:hAnsi="Calibri"/>
        </w:rPr>
        <w:t xml:space="preserve"> a.m. – </w:t>
      </w:r>
      <w:r w:rsidR="00242196">
        <w:rPr>
          <w:rFonts w:ascii="Calibri" w:hAnsi="Calibri"/>
        </w:rPr>
        <w:t>6</w:t>
      </w:r>
      <w:r>
        <w:rPr>
          <w:rFonts w:ascii="Calibri" w:hAnsi="Calibri"/>
        </w:rPr>
        <w:t xml:space="preserve"> p.m.</w:t>
      </w:r>
    </w:p>
    <w:p w14:paraId="10C79CA8" w14:textId="77777777" w:rsidR="002E295F" w:rsidRPr="000612F7" w:rsidRDefault="002E295F" w:rsidP="002E295F">
      <w:pPr>
        <w:rPr>
          <w:rFonts w:ascii="Calibri" w:hAnsi="Calibri"/>
          <w:u w:val="single"/>
        </w:rPr>
      </w:pPr>
    </w:p>
    <w:p w14:paraId="54D19E6A" w14:textId="187906C2" w:rsidR="002E295F" w:rsidRPr="000612F7" w:rsidRDefault="009738F3" w:rsidP="002E295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WHERE: </w:t>
      </w:r>
    </w:p>
    <w:p w14:paraId="2F6F6A9A" w14:textId="295109B8" w:rsidR="00BA0C5C" w:rsidRDefault="003E21DE" w:rsidP="002E295F">
      <w:pPr>
        <w:rPr>
          <w:rFonts w:ascii="Calibri" w:hAnsi="Calibri"/>
        </w:rPr>
      </w:pPr>
      <w:r>
        <w:rPr>
          <w:rFonts w:ascii="Calibri" w:hAnsi="Calibri"/>
        </w:rPr>
        <w:t xml:space="preserve">Orange County Convention Center – North Concourse </w:t>
      </w:r>
    </w:p>
    <w:p w14:paraId="31BB9DFA" w14:textId="18E35062" w:rsidR="003E21DE" w:rsidRPr="001826C2" w:rsidRDefault="003E21DE" w:rsidP="002E295F">
      <w:pPr>
        <w:rPr>
          <w:rFonts w:ascii="Calibri" w:hAnsi="Calibri"/>
        </w:rPr>
      </w:pPr>
      <w:r>
        <w:rPr>
          <w:rFonts w:ascii="Calibri" w:hAnsi="Calibri"/>
        </w:rPr>
        <w:t>9400 Universal Boulevard</w:t>
      </w:r>
      <w:r w:rsidR="009738F3">
        <w:rPr>
          <w:rFonts w:ascii="Calibri" w:hAnsi="Calibri"/>
        </w:rPr>
        <w:t xml:space="preserve">, </w:t>
      </w:r>
      <w:r w:rsidRPr="001826C2">
        <w:rPr>
          <w:rFonts w:ascii="Calibri" w:hAnsi="Calibri"/>
        </w:rPr>
        <w:t>Orlando, FL 32819</w:t>
      </w:r>
    </w:p>
    <w:p w14:paraId="60596418" w14:textId="77777777" w:rsidR="00813FAC" w:rsidRDefault="00813FAC" w:rsidP="002E295F">
      <w:pPr>
        <w:rPr>
          <w:rFonts w:ascii="Calibri" w:hAnsi="Calibri"/>
        </w:rPr>
      </w:pPr>
    </w:p>
    <w:p w14:paraId="6061D7DD" w14:textId="77777777" w:rsidR="00813FAC" w:rsidRDefault="00813FAC" w:rsidP="002E295F">
      <w:pPr>
        <w:rPr>
          <w:rFonts w:ascii="Calibri" w:hAnsi="Calibri"/>
          <w:b/>
        </w:rPr>
      </w:pPr>
      <w:r>
        <w:rPr>
          <w:rFonts w:ascii="Calibri" w:hAnsi="Calibri"/>
          <w:b/>
        </w:rPr>
        <w:t>WHO:</w:t>
      </w:r>
    </w:p>
    <w:p w14:paraId="24A32FC0" w14:textId="24DFC511" w:rsidR="00813FAC" w:rsidRPr="00813FAC" w:rsidRDefault="007D4F1E" w:rsidP="002E295F">
      <w:pPr>
        <w:rPr>
          <w:rFonts w:ascii="Calibri" w:hAnsi="Calibri"/>
        </w:rPr>
      </w:pPr>
      <w:r>
        <w:rPr>
          <w:rFonts w:ascii="Calibri" w:hAnsi="Calibri"/>
        </w:rPr>
        <w:t xml:space="preserve">Product specialists </w:t>
      </w:r>
      <w:r w:rsidR="00813FAC">
        <w:rPr>
          <w:rFonts w:ascii="Calibri" w:hAnsi="Calibri"/>
        </w:rPr>
        <w:t>from leading automotive manufacturers will be at the show to answer questions and provide informatio</w:t>
      </w:r>
      <w:r w:rsidR="003E21DE">
        <w:rPr>
          <w:rFonts w:ascii="Calibri" w:hAnsi="Calibri"/>
        </w:rPr>
        <w:t>n on the latest vehicles. The Central Florida International</w:t>
      </w:r>
      <w:r w:rsidR="00813FAC">
        <w:rPr>
          <w:rFonts w:ascii="Calibri" w:hAnsi="Calibri"/>
        </w:rPr>
        <w:t xml:space="preserve"> Auto Show is owned and presented by the </w:t>
      </w:r>
      <w:r w:rsidR="003E21DE">
        <w:rPr>
          <w:rFonts w:ascii="Calibri" w:hAnsi="Calibri"/>
        </w:rPr>
        <w:t>Central Florida Auto</w:t>
      </w:r>
      <w:r w:rsidR="00813FAC">
        <w:rPr>
          <w:rFonts w:ascii="Calibri" w:hAnsi="Calibri"/>
        </w:rPr>
        <w:t xml:space="preserve"> Dealers Association and produced</w:t>
      </w:r>
      <w:r w:rsidR="006610E6">
        <w:rPr>
          <w:rFonts w:ascii="Calibri" w:hAnsi="Calibri"/>
        </w:rPr>
        <w:t xml:space="preserve"> by Motor Trend Auto Shows.</w:t>
      </w:r>
    </w:p>
    <w:p w14:paraId="236B92E5" w14:textId="77777777" w:rsidR="002E295F" w:rsidRPr="000612F7" w:rsidRDefault="002E295F" w:rsidP="002E295F">
      <w:pPr>
        <w:rPr>
          <w:rFonts w:ascii="Calibri" w:hAnsi="Calibri"/>
          <w:b/>
          <w:u w:val="single"/>
        </w:rPr>
      </w:pPr>
    </w:p>
    <w:p w14:paraId="70EF333B" w14:textId="1D78DAC1" w:rsidR="002E295F" w:rsidRPr="000612F7" w:rsidRDefault="00BD5EEC" w:rsidP="002E295F">
      <w:pPr>
        <w:rPr>
          <w:rFonts w:ascii="Calibri" w:hAnsi="Calibri"/>
          <w:b/>
        </w:rPr>
      </w:pPr>
      <w:r>
        <w:rPr>
          <w:rFonts w:ascii="Calibri" w:hAnsi="Calibri"/>
          <w:b/>
        </w:rPr>
        <w:t>TICKETS:</w:t>
      </w:r>
    </w:p>
    <w:p w14:paraId="68CD13DE" w14:textId="4A1C9265" w:rsidR="002A6071" w:rsidRDefault="003E21DE" w:rsidP="002E295F">
      <w:pPr>
        <w:rPr>
          <w:rFonts w:ascii="Calibri" w:hAnsi="Calibri"/>
        </w:rPr>
      </w:pPr>
      <w:r w:rsidRPr="001826C2">
        <w:rPr>
          <w:rFonts w:ascii="Calibri" w:hAnsi="Calibri"/>
        </w:rPr>
        <w:t>Adm</w:t>
      </w:r>
      <w:r w:rsidR="00677AD2" w:rsidRPr="001826C2">
        <w:rPr>
          <w:rFonts w:ascii="Calibri" w:hAnsi="Calibri"/>
        </w:rPr>
        <w:t>ission to the event is $10 for Ad</w:t>
      </w:r>
      <w:r w:rsidRPr="001826C2">
        <w:rPr>
          <w:rFonts w:ascii="Calibri" w:hAnsi="Calibri"/>
        </w:rPr>
        <w:t xml:space="preserve">ults, $5 for </w:t>
      </w:r>
      <w:r w:rsidR="001E3EA0">
        <w:rPr>
          <w:rFonts w:ascii="Calibri" w:hAnsi="Calibri"/>
        </w:rPr>
        <w:t>s</w:t>
      </w:r>
      <w:r w:rsidRPr="001826C2">
        <w:rPr>
          <w:rFonts w:ascii="Calibri" w:hAnsi="Calibri"/>
        </w:rPr>
        <w:t xml:space="preserve">eniors (62 and older), </w:t>
      </w:r>
      <w:r w:rsidR="001E3EA0">
        <w:rPr>
          <w:rFonts w:ascii="Calibri" w:hAnsi="Calibri"/>
        </w:rPr>
        <w:t>m</w:t>
      </w:r>
      <w:r w:rsidR="00BA0C5C" w:rsidRPr="001826C2">
        <w:rPr>
          <w:rFonts w:ascii="Calibri" w:hAnsi="Calibri"/>
        </w:rPr>
        <w:t>ilitary</w:t>
      </w:r>
      <w:r w:rsidR="00BD5EEC">
        <w:rPr>
          <w:rFonts w:ascii="Calibri" w:hAnsi="Calibri"/>
        </w:rPr>
        <w:t xml:space="preserve"> and first responders</w:t>
      </w:r>
      <w:r w:rsidR="00BA0C5C" w:rsidRPr="001826C2">
        <w:rPr>
          <w:rFonts w:ascii="Calibri" w:hAnsi="Calibri"/>
        </w:rPr>
        <w:t xml:space="preserve"> </w:t>
      </w:r>
      <w:r w:rsidR="002A6071" w:rsidRPr="001826C2">
        <w:rPr>
          <w:rFonts w:ascii="Calibri" w:hAnsi="Calibri"/>
        </w:rPr>
        <w:t>(</w:t>
      </w:r>
      <w:r w:rsidR="00BA0C5C" w:rsidRPr="001826C2">
        <w:rPr>
          <w:rFonts w:ascii="Calibri" w:hAnsi="Calibri"/>
        </w:rPr>
        <w:t xml:space="preserve">w/any DOD </w:t>
      </w:r>
      <w:r w:rsidR="00677AD2" w:rsidRPr="001826C2">
        <w:rPr>
          <w:rFonts w:ascii="Calibri" w:hAnsi="Calibri"/>
        </w:rPr>
        <w:t xml:space="preserve">or municipal </w:t>
      </w:r>
      <w:r w:rsidR="00BA0C5C" w:rsidRPr="001826C2">
        <w:rPr>
          <w:rFonts w:ascii="Calibri" w:hAnsi="Calibri"/>
        </w:rPr>
        <w:t>ID</w:t>
      </w:r>
      <w:r w:rsidR="002A6071" w:rsidRPr="001826C2">
        <w:rPr>
          <w:rFonts w:ascii="Calibri" w:hAnsi="Calibri"/>
        </w:rPr>
        <w:t>)</w:t>
      </w:r>
      <w:r w:rsidR="00123437">
        <w:rPr>
          <w:rFonts w:ascii="Calibri" w:hAnsi="Calibri"/>
        </w:rPr>
        <w:t xml:space="preserve"> and </w:t>
      </w:r>
      <w:r w:rsidR="001E3EA0">
        <w:rPr>
          <w:rFonts w:ascii="Calibri" w:hAnsi="Calibri"/>
        </w:rPr>
        <w:t>s</w:t>
      </w:r>
      <w:r w:rsidR="00677AD2" w:rsidRPr="001826C2">
        <w:rPr>
          <w:rFonts w:ascii="Calibri" w:hAnsi="Calibri"/>
        </w:rPr>
        <w:t>tudents (under 21 w/</w:t>
      </w:r>
      <w:r w:rsidRPr="001826C2">
        <w:rPr>
          <w:rFonts w:ascii="Calibri" w:hAnsi="Calibri"/>
        </w:rPr>
        <w:t>school</w:t>
      </w:r>
      <w:r w:rsidR="00BD6139" w:rsidRPr="001826C2">
        <w:rPr>
          <w:rFonts w:ascii="Calibri" w:hAnsi="Calibri"/>
        </w:rPr>
        <w:t xml:space="preserve"> ID)</w:t>
      </w:r>
      <w:r w:rsidR="008922B0">
        <w:rPr>
          <w:rFonts w:ascii="Calibri" w:hAnsi="Calibri"/>
        </w:rPr>
        <w:t xml:space="preserve"> </w:t>
      </w:r>
      <w:r w:rsidR="00BD6139" w:rsidRPr="001826C2">
        <w:rPr>
          <w:rFonts w:ascii="Calibri" w:hAnsi="Calibri"/>
        </w:rPr>
        <w:t>and</w:t>
      </w:r>
      <w:r w:rsidRPr="001826C2">
        <w:rPr>
          <w:rFonts w:ascii="Calibri" w:hAnsi="Calibri"/>
        </w:rPr>
        <w:t xml:space="preserve"> </w:t>
      </w:r>
      <w:r w:rsidR="00BD6139" w:rsidRPr="001826C2">
        <w:rPr>
          <w:rFonts w:ascii="Calibri" w:hAnsi="Calibri"/>
        </w:rPr>
        <w:t xml:space="preserve">FREE for </w:t>
      </w:r>
      <w:r w:rsidR="001E3EA0">
        <w:rPr>
          <w:rFonts w:ascii="Calibri" w:hAnsi="Calibri"/>
        </w:rPr>
        <w:t>c</w:t>
      </w:r>
      <w:r w:rsidRPr="001826C2">
        <w:rPr>
          <w:rFonts w:ascii="Calibri" w:hAnsi="Calibri"/>
        </w:rPr>
        <w:t xml:space="preserve">hildren </w:t>
      </w:r>
      <w:r w:rsidR="00677AD2" w:rsidRPr="001826C2">
        <w:rPr>
          <w:rFonts w:ascii="Calibri" w:hAnsi="Calibri"/>
        </w:rPr>
        <w:t xml:space="preserve">12 </w:t>
      </w:r>
      <w:r w:rsidR="00BD6139" w:rsidRPr="001826C2">
        <w:rPr>
          <w:rFonts w:ascii="Calibri" w:hAnsi="Calibri"/>
        </w:rPr>
        <w:t>and</w:t>
      </w:r>
      <w:r w:rsidR="00677AD2" w:rsidRPr="001826C2">
        <w:rPr>
          <w:rFonts w:ascii="Calibri" w:hAnsi="Calibri"/>
        </w:rPr>
        <w:t xml:space="preserve"> under. </w:t>
      </w:r>
      <w:r w:rsidR="002A6071" w:rsidRPr="001826C2">
        <w:rPr>
          <w:rFonts w:ascii="Calibri" w:hAnsi="Calibri"/>
        </w:rPr>
        <w:t xml:space="preserve">Purchase advance tickets at </w:t>
      </w:r>
      <w:hyperlink r:id="rId5" w:history="1">
        <w:r w:rsidR="002A6071" w:rsidRPr="001826C2">
          <w:rPr>
            <w:rStyle w:val="Hyperlink"/>
            <w:rFonts w:ascii="Calibri" w:hAnsi="Calibri"/>
          </w:rPr>
          <w:t>www.AutoShowOrlando.com</w:t>
        </w:r>
      </w:hyperlink>
      <w:r w:rsidR="002A6071" w:rsidRPr="001826C2">
        <w:rPr>
          <w:rFonts w:ascii="Calibri" w:hAnsi="Calibri"/>
        </w:rPr>
        <w:t>.</w:t>
      </w:r>
      <w:r w:rsidR="002A6071">
        <w:rPr>
          <w:rFonts w:ascii="Calibri" w:hAnsi="Calibri"/>
        </w:rPr>
        <w:t xml:space="preserve">  </w:t>
      </w:r>
    </w:p>
    <w:p w14:paraId="61C55E7F" w14:textId="77777777" w:rsidR="002A6071" w:rsidRDefault="002A6071" w:rsidP="002E295F">
      <w:pPr>
        <w:rPr>
          <w:rFonts w:ascii="Calibri" w:hAnsi="Calibri"/>
          <w:b/>
        </w:rPr>
      </w:pPr>
    </w:p>
    <w:p w14:paraId="32BDBFA2" w14:textId="77777777" w:rsidR="00152922" w:rsidRDefault="00152922" w:rsidP="002E295F">
      <w:pPr>
        <w:rPr>
          <w:rFonts w:ascii="Calibri" w:hAnsi="Calibri"/>
          <w:b/>
        </w:rPr>
      </w:pPr>
      <w:r>
        <w:rPr>
          <w:rFonts w:ascii="Calibri" w:hAnsi="Calibri"/>
          <w:b/>
        </w:rPr>
        <w:t>FOLLOW:</w:t>
      </w:r>
    </w:p>
    <w:p w14:paraId="346D754E" w14:textId="2D4097CC" w:rsidR="002E295F" w:rsidRPr="00BA0C5C" w:rsidRDefault="00BA0C5C" w:rsidP="002E295F">
      <w:pPr>
        <w:rPr>
          <w:rFonts w:ascii="Calibri" w:hAnsi="Calibri"/>
        </w:rPr>
      </w:pPr>
      <w:r>
        <w:rPr>
          <w:rFonts w:ascii="Calibri" w:hAnsi="Calibri"/>
        </w:rPr>
        <w:t>Follow</w:t>
      </w:r>
      <w:r w:rsidR="003E21DE">
        <w:rPr>
          <w:rFonts w:ascii="Calibri" w:hAnsi="Calibri"/>
        </w:rPr>
        <w:t xml:space="preserve"> </w:t>
      </w:r>
      <w:hyperlink r:id="rId6" w:history="1">
        <w:r w:rsidR="002B1B18" w:rsidRPr="004B0CCE">
          <w:rPr>
            <w:rStyle w:val="Hyperlink"/>
            <w:rFonts w:ascii="Calibri" w:hAnsi="Calibri"/>
          </w:rPr>
          <w:t>www.facebook.com/OrlandoAutoShow</w:t>
        </w:r>
      </w:hyperlink>
      <w:r w:rsidR="009738F3">
        <w:rPr>
          <w:rStyle w:val="Hyperlink"/>
          <w:rFonts w:ascii="Calibri" w:hAnsi="Calibri"/>
        </w:rPr>
        <w:t>,</w:t>
      </w:r>
      <w:r w:rsidR="009738F3">
        <w:rPr>
          <w:rFonts w:ascii="Calibri" w:hAnsi="Calibri"/>
        </w:rPr>
        <w:t xml:space="preserve"> </w:t>
      </w:r>
      <w:hyperlink r:id="rId7" w:history="1">
        <w:r w:rsidR="009738F3" w:rsidRPr="009738F3">
          <w:rPr>
            <w:rStyle w:val="Hyperlink"/>
            <w:rFonts w:ascii="Calibri" w:hAnsi="Calibri"/>
          </w:rPr>
          <w:t>@</w:t>
        </w:r>
        <w:proofErr w:type="spellStart"/>
        <w:r w:rsidR="009738F3" w:rsidRPr="009738F3">
          <w:rPr>
            <w:rStyle w:val="Hyperlink"/>
            <w:rFonts w:ascii="Calibri" w:hAnsi="Calibri"/>
          </w:rPr>
          <w:t>OrlandoAutoShow</w:t>
        </w:r>
        <w:proofErr w:type="spellEnd"/>
      </w:hyperlink>
      <w:r w:rsidR="009738F3">
        <w:rPr>
          <w:rFonts w:ascii="Calibri" w:hAnsi="Calibri"/>
        </w:rPr>
        <w:t xml:space="preserve"> on Twitter and </w:t>
      </w:r>
      <w:hyperlink r:id="rId8" w:history="1">
        <w:r w:rsidR="009738F3" w:rsidRPr="009738F3">
          <w:rPr>
            <w:rStyle w:val="Hyperlink"/>
            <w:rFonts w:ascii="Calibri" w:hAnsi="Calibri"/>
          </w:rPr>
          <w:t>@</w:t>
        </w:r>
        <w:proofErr w:type="spellStart"/>
        <w:r w:rsidR="009738F3" w:rsidRPr="009738F3">
          <w:rPr>
            <w:rStyle w:val="Hyperlink"/>
            <w:rFonts w:ascii="Calibri" w:hAnsi="Calibri"/>
          </w:rPr>
          <w:t>OrlandoAutoShow</w:t>
        </w:r>
        <w:proofErr w:type="spellEnd"/>
      </w:hyperlink>
      <w:r w:rsidR="009738F3">
        <w:rPr>
          <w:rFonts w:ascii="Calibri" w:hAnsi="Calibri"/>
        </w:rPr>
        <w:t xml:space="preserve"> on Instagram. </w:t>
      </w:r>
      <w:r w:rsidR="003E21DE">
        <w:rPr>
          <w:rFonts w:ascii="Calibri" w:hAnsi="Calibri"/>
        </w:rPr>
        <w:t>Hashtag: #</w:t>
      </w:r>
      <w:proofErr w:type="spellStart"/>
      <w:r w:rsidR="003E21DE">
        <w:rPr>
          <w:rFonts w:ascii="Calibri" w:hAnsi="Calibri"/>
        </w:rPr>
        <w:t>OrlandoAutoShow</w:t>
      </w:r>
      <w:proofErr w:type="spellEnd"/>
    </w:p>
    <w:p w14:paraId="663A07CD" w14:textId="22881D9B" w:rsidR="002E295F" w:rsidRDefault="002E295F" w:rsidP="002E295F">
      <w:pPr>
        <w:rPr>
          <w:rFonts w:ascii="Calibri" w:hAnsi="Calibri"/>
          <w:b/>
        </w:rPr>
      </w:pPr>
    </w:p>
    <w:p w14:paraId="2E466903" w14:textId="77777777" w:rsidR="009738F3" w:rsidRPr="00C2305B" w:rsidRDefault="009738F3" w:rsidP="009738F3">
      <w:pPr>
        <w:rPr>
          <w:rFonts w:asciiTheme="majorHAnsi" w:hAnsiTheme="majorHAnsi" w:cstheme="majorHAnsi"/>
          <w:b/>
        </w:rPr>
      </w:pPr>
      <w:r w:rsidRPr="00C2305B">
        <w:rPr>
          <w:rFonts w:asciiTheme="majorHAnsi" w:hAnsiTheme="majorHAnsi" w:cstheme="majorHAnsi"/>
          <w:b/>
        </w:rPr>
        <w:t>FOLLOW:</w:t>
      </w:r>
    </w:p>
    <w:p w14:paraId="5E37615E" w14:textId="77777777" w:rsidR="009738F3" w:rsidRPr="00C2305B" w:rsidRDefault="009738F3" w:rsidP="009738F3">
      <w:pPr>
        <w:rPr>
          <w:rFonts w:asciiTheme="majorHAnsi" w:hAnsiTheme="majorHAnsi" w:cstheme="majorHAnsi"/>
        </w:rPr>
      </w:pPr>
      <w:r w:rsidRPr="00C2305B">
        <w:rPr>
          <w:rFonts w:asciiTheme="majorHAnsi" w:hAnsiTheme="majorHAnsi" w:cstheme="majorHAnsi"/>
        </w:rPr>
        <w:t xml:space="preserve">Follow </w:t>
      </w:r>
      <w:hyperlink r:id="rId9" w:history="1">
        <w:r w:rsidRPr="00C2305B">
          <w:rPr>
            <w:rStyle w:val="Hyperlink"/>
            <w:rFonts w:asciiTheme="majorHAnsi" w:hAnsiTheme="majorHAnsi" w:cstheme="majorHAnsi"/>
          </w:rPr>
          <w:t>www.facebook.com/OCAutoShow</w:t>
        </w:r>
      </w:hyperlink>
      <w:r w:rsidRPr="00C2305B">
        <w:rPr>
          <w:rFonts w:asciiTheme="majorHAnsi" w:hAnsiTheme="majorHAnsi" w:cstheme="majorHAnsi"/>
        </w:rPr>
        <w:t xml:space="preserve">, </w:t>
      </w:r>
      <w:hyperlink r:id="rId10" w:history="1">
        <w:r w:rsidRPr="00C2305B">
          <w:rPr>
            <w:rStyle w:val="Hyperlink"/>
            <w:rFonts w:asciiTheme="majorHAnsi" w:hAnsiTheme="majorHAnsi" w:cstheme="majorHAnsi"/>
          </w:rPr>
          <w:t>@</w:t>
        </w:r>
        <w:proofErr w:type="spellStart"/>
        <w:r w:rsidRPr="00C2305B">
          <w:rPr>
            <w:rStyle w:val="Hyperlink"/>
            <w:rFonts w:asciiTheme="majorHAnsi" w:hAnsiTheme="majorHAnsi" w:cstheme="majorHAnsi"/>
          </w:rPr>
          <w:t>OCAutoShow</w:t>
        </w:r>
        <w:proofErr w:type="spellEnd"/>
      </w:hyperlink>
      <w:r w:rsidRPr="00C2305B">
        <w:rPr>
          <w:rFonts w:asciiTheme="majorHAnsi" w:hAnsiTheme="majorHAnsi" w:cstheme="majorHAnsi"/>
        </w:rPr>
        <w:t xml:space="preserve"> on Twitter and </w:t>
      </w:r>
      <w:hyperlink r:id="rId11" w:history="1">
        <w:r w:rsidRPr="00C2305B">
          <w:rPr>
            <w:rStyle w:val="Hyperlink"/>
            <w:rFonts w:asciiTheme="majorHAnsi" w:hAnsiTheme="majorHAnsi" w:cstheme="majorHAnsi"/>
          </w:rPr>
          <w:t>@</w:t>
        </w:r>
        <w:proofErr w:type="spellStart"/>
        <w:r w:rsidRPr="00C2305B">
          <w:rPr>
            <w:rStyle w:val="Hyperlink"/>
            <w:rFonts w:asciiTheme="majorHAnsi" w:hAnsiTheme="majorHAnsi" w:cstheme="majorHAnsi"/>
          </w:rPr>
          <w:t>OCAutoShow</w:t>
        </w:r>
        <w:proofErr w:type="spellEnd"/>
      </w:hyperlink>
      <w:r w:rsidRPr="00C2305B">
        <w:rPr>
          <w:rFonts w:asciiTheme="majorHAnsi" w:hAnsiTheme="majorHAnsi" w:cstheme="majorHAnsi"/>
        </w:rPr>
        <w:t xml:space="preserve"> on Instagram. Hashtag #OCAUTOSHOW </w:t>
      </w:r>
    </w:p>
    <w:p w14:paraId="5AE483E5" w14:textId="0BA4D810" w:rsidR="009738F3" w:rsidRDefault="009738F3" w:rsidP="002E295F">
      <w:pPr>
        <w:rPr>
          <w:rFonts w:ascii="Calibri" w:hAnsi="Calibri"/>
          <w:b/>
        </w:rPr>
      </w:pPr>
    </w:p>
    <w:p w14:paraId="5B4A34D6" w14:textId="79EBD2D3" w:rsidR="002E295F" w:rsidRPr="000612F7" w:rsidRDefault="005E048B" w:rsidP="002E295F">
      <w:pPr>
        <w:rPr>
          <w:rFonts w:ascii="Calibri" w:hAnsi="Calibri"/>
          <w:b/>
        </w:rPr>
      </w:pPr>
      <w:r>
        <w:rPr>
          <w:rFonts w:ascii="Calibri" w:hAnsi="Calibri"/>
          <w:b/>
        </w:rPr>
        <w:t>HI-RESOLUTION PHOTOGRAPHY</w:t>
      </w:r>
      <w:r w:rsidR="00BD5EEC">
        <w:rPr>
          <w:rFonts w:ascii="Calibri" w:hAnsi="Calibri"/>
          <w:b/>
        </w:rPr>
        <w:t>:</w:t>
      </w:r>
    </w:p>
    <w:p w14:paraId="48D9EF20" w14:textId="72773F5C" w:rsidR="002E295F" w:rsidRPr="000612F7" w:rsidRDefault="005E048B" w:rsidP="002E295F">
      <w:pPr>
        <w:rPr>
          <w:rFonts w:ascii="Calibri" w:hAnsi="Calibri"/>
        </w:rPr>
      </w:pPr>
      <w:r>
        <w:rPr>
          <w:rFonts w:ascii="Calibri" w:hAnsi="Calibri"/>
        </w:rPr>
        <w:t>For high-resolution photography needs, please contact Spin Communications,</w:t>
      </w:r>
      <w:r w:rsidR="002E295F" w:rsidRPr="000612F7">
        <w:rPr>
          <w:rFonts w:ascii="Calibri" w:hAnsi="Calibri"/>
        </w:rPr>
        <w:t xml:space="preserve"> at 415/380-8390 or </w:t>
      </w:r>
      <w:hyperlink r:id="rId12" w:history="1">
        <w:r w:rsidR="00BD5EEC" w:rsidRPr="009F4CE9">
          <w:rPr>
            <w:rStyle w:val="Hyperlink"/>
            <w:rFonts w:ascii="Calibri" w:hAnsi="Calibri"/>
          </w:rPr>
          <w:t>deedee@spinpr.com</w:t>
        </w:r>
      </w:hyperlink>
      <w:r w:rsidR="002E295F" w:rsidRPr="000612F7">
        <w:rPr>
          <w:rFonts w:ascii="Calibri" w:hAnsi="Calibri"/>
        </w:rPr>
        <w:t>.</w:t>
      </w:r>
    </w:p>
    <w:p w14:paraId="6BB7825A" w14:textId="77777777" w:rsidR="002E295F" w:rsidRPr="000612F7" w:rsidRDefault="002E295F" w:rsidP="002E295F">
      <w:pPr>
        <w:rPr>
          <w:rFonts w:ascii="Calibri" w:hAnsi="Calibri"/>
          <w:b/>
          <w:u w:val="single"/>
        </w:rPr>
      </w:pPr>
    </w:p>
    <w:p w14:paraId="7A10ADD4" w14:textId="000C918F" w:rsidR="002E295F" w:rsidRPr="000612F7" w:rsidRDefault="00BD5EEC" w:rsidP="002E295F">
      <w:pPr>
        <w:rPr>
          <w:rFonts w:ascii="Calibri" w:hAnsi="Calibri"/>
          <w:b/>
        </w:rPr>
      </w:pPr>
      <w:r>
        <w:rPr>
          <w:rFonts w:ascii="Calibri" w:hAnsi="Calibri"/>
          <w:b/>
        </w:rPr>
        <w:t>CONTACT:</w:t>
      </w:r>
    </w:p>
    <w:p w14:paraId="6CE99706" w14:textId="77777777" w:rsidR="002E295F" w:rsidRPr="000612F7" w:rsidRDefault="002E295F" w:rsidP="002E295F">
      <w:pPr>
        <w:rPr>
          <w:rFonts w:ascii="Calibri" w:hAnsi="Calibri"/>
        </w:rPr>
      </w:pPr>
      <w:r w:rsidRPr="000612F7">
        <w:rPr>
          <w:rFonts w:ascii="Calibri" w:hAnsi="Calibri"/>
        </w:rPr>
        <w:t>DeeDee Taft/Shelbi Okumura</w:t>
      </w:r>
    </w:p>
    <w:p w14:paraId="5853A881" w14:textId="77777777" w:rsidR="002E295F" w:rsidRPr="000612F7" w:rsidRDefault="002E295F" w:rsidP="002E295F">
      <w:pPr>
        <w:rPr>
          <w:rFonts w:ascii="Calibri" w:hAnsi="Calibri"/>
        </w:rPr>
      </w:pPr>
      <w:r w:rsidRPr="000612F7">
        <w:rPr>
          <w:rFonts w:ascii="Calibri" w:hAnsi="Calibri"/>
        </w:rPr>
        <w:t>Spin Communications</w:t>
      </w:r>
    </w:p>
    <w:p w14:paraId="342C48FE" w14:textId="661F1932" w:rsidR="002E295F" w:rsidRPr="000612F7" w:rsidRDefault="002E295F" w:rsidP="002E295F">
      <w:pPr>
        <w:rPr>
          <w:rFonts w:ascii="Calibri" w:hAnsi="Calibri"/>
        </w:rPr>
      </w:pPr>
      <w:r w:rsidRPr="000612F7">
        <w:rPr>
          <w:rFonts w:ascii="Calibri" w:hAnsi="Calibri"/>
        </w:rPr>
        <w:t>415/380-8390</w:t>
      </w:r>
      <w:r w:rsidR="009738F3">
        <w:rPr>
          <w:rFonts w:ascii="Calibri" w:hAnsi="Calibri"/>
        </w:rPr>
        <w:t xml:space="preserve">, </w:t>
      </w:r>
      <w:r w:rsidR="00BD5EEC">
        <w:rPr>
          <w:rStyle w:val="Hyperlink"/>
          <w:rFonts w:ascii="Calibri" w:hAnsi="Calibri"/>
        </w:rPr>
        <w:t>deedee@spinpr.com</w:t>
      </w:r>
    </w:p>
    <w:p w14:paraId="21F8F917" w14:textId="77777777" w:rsidR="002E295F" w:rsidRPr="009639C7" w:rsidRDefault="002E295F" w:rsidP="009639C7">
      <w:pPr>
        <w:jc w:val="center"/>
        <w:rPr>
          <w:rFonts w:ascii="Calibri" w:hAnsi="Calibri"/>
        </w:rPr>
      </w:pPr>
      <w:r w:rsidRPr="000612F7">
        <w:rPr>
          <w:rFonts w:ascii="Calibri" w:hAnsi="Calibri"/>
        </w:rPr>
        <w:t># # #</w:t>
      </w:r>
    </w:p>
    <w:sectPr w:rsidR="002E295F" w:rsidRPr="009639C7" w:rsidSect="009738F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95F"/>
    <w:rsid w:val="000612F7"/>
    <w:rsid w:val="00096415"/>
    <w:rsid w:val="00123437"/>
    <w:rsid w:val="00152922"/>
    <w:rsid w:val="001826C2"/>
    <w:rsid w:val="0019154D"/>
    <w:rsid w:val="001E3EA0"/>
    <w:rsid w:val="00202E1B"/>
    <w:rsid w:val="00242196"/>
    <w:rsid w:val="00284257"/>
    <w:rsid w:val="002A6071"/>
    <w:rsid w:val="002B0C24"/>
    <w:rsid w:val="002B1B18"/>
    <w:rsid w:val="002E295F"/>
    <w:rsid w:val="003413FC"/>
    <w:rsid w:val="003D7D71"/>
    <w:rsid w:val="003E21DE"/>
    <w:rsid w:val="003F1405"/>
    <w:rsid w:val="003F756E"/>
    <w:rsid w:val="00406911"/>
    <w:rsid w:val="004270ED"/>
    <w:rsid w:val="004708D7"/>
    <w:rsid w:val="004A65BC"/>
    <w:rsid w:val="004C380B"/>
    <w:rsid w:val="004F39D8"/>
    <w:rsid w:val="005301EC"/>
    <w:rsid w:val="005843BD"/>
    <w:rsid w:val="005D0639"/>
    <w:rsid w:val="005D338E"/>
    <w:rsid w:val="005E048B"/>
    <w:rsid w:val="005F24FB"/>
    <w:rsid w:val="006610E6"/>
    <w:rsid w:val="00677AD2"/>
    <w:rsid w:val="0069289A"/>
    <w:rsid w:val="006B1DCE"/>
    <w:rsid w:val="006E5838"/>
    <w:rsid w:val="0072082D"/>
    <w:rsid w:val="00733EE8"/>
    <w:rsid w:val="007C16A3"/>
    <w:rsid w:val="007C42E3"/>
    <w:rsid w:val="007D0016"/>
    <w:rsid w:val="007D4F1E"/>
    <w:rsid w:val="007F7950"/>
    <w:rsid w:val="00813FAC"/>
    <w:rsid w:val="00860BFB"/>
    <w:rsid w:val="00877086"/>
    <w:rsid w:val="008922B0"/>
    <w:rsid w:val="008E2860"/>
    <w:rsid w:val="009639C7"/>
    <w:rsid w:val="009738F3"/>
    <w:rsid w:val="00987FB9"/>
    <w:rsid w:val="009D30C9"/>
    <w:rsid w:val="00A02FD0"/>
    <w:rsid w:val="00A40C5A"/>
    <w:rsid w:val="00A90C5E"/>
    <w:rsid w:val="00A96775"/>
    <w:rsid w:val="00B15A49"/>
    <w:rsid w:val="00BA0C5C"/>
    <w:rsid w:val="00BD5EEC"/>
    <w:rsid w:val="00BD6139"/>
    <w:rsid w:val="00C17CE7"/>
    <w:rsid w:val="00CF5241"/>
    <w:rsid w:val="00DA75FC"/>
    <w:rsid w:val="00DD1047"/>
    <w:rsid w:val="00E73AE8"/>
    <w:rsid w:val="00F14107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CC620"/>
  <w15:docId w15:val="{DEF237A8-C6C8-3942-8208-498D727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5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3A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OrlandoAutoSho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OrlandoAutoShow" TargetMode="External"/><Relationship Id="rId12" Type="http://schemas.openxmlformats.org/officeDocument/2006/relationships/hyperlink" Target="mailto:deedee@spin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rlandoAutoShow" TargetMode="External"/><Relationship Id="rId11" Type="http://schemas.openxmlformats.org/officeDocument/2006/relationships/hyperlink" Target="http://www.instagram.com/ocautoshow" TargetMode="External"/><Relationship Id="rId5" Type="http://schemas.openxmlformats.org/officeDocument/2006/relationships/hyperlink" Target="http://www.autoshoworlando.com" TargetMode="External"/><Relationship Id="rId10" Type="http://schemas.openxmlformats.org/officeDocument/2006/relationships/hyperlink" Target="http://www.twitter.com/ocautoshow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acebook.com/OCAutoSh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Spin Communications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 Okumura</dc:creator>
  <cp:lastModifiedBy>DeeDee Taft</cp:lastModifiedBy>
  <cp:revision>8</cp:revision>
  <cp:lastPrinted>2017-08-21T15:57:00Z</cp:lastPrinted>
  <dcterms:created xsi:type="dcterms:W3CDTF">2017-08-18T16:11:00Z</dcterms:created>
  <dcterms:modified xsi:type="dcterms:W3CDTF">2018-10-16T21:08:00Z</dcterms:modified>
</cp:coreProperties>
</file>